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200CC" w14:textId="77777777" w:rsidR="00277215" w:rsidRPr="00DD1C09" w:rsidRDefault="00277215" w:rsidP="00277215">
      <w:pPr>
        <w:pStyle w:val="NoSpacing"/>
        <w:rPr>
          <w:rFonts w:ascii="Arial" w:hAnsi="Arial" w:cs="Arial"/>
          <w:sz w:val="24"/>
          <w:szCs w:val="28"/>
        </w:rPr>
      </w:pPr>
      <w:r w:rsidRPr="00DD1C09">
        <w:rPr>
          <w:rFonts w:ascii="Arial" w:hAnsi="Arial" w:cs="Arial"/>
          <w:sz w:val="24"/>
          <w:szCs w:val="28"/>
        </w:rPr>
        <w:t>How to Identify Hidden Sources of Stress</w:t>
      </w:r>
    </w:p>
    <w:p w14:paraId="01289C1D" w14:textId="77777777" w:rsidR="000B1F8B" w:rsidRPr="00DD1C09" w:rsidRDefault="000B1F8B" w:rsidP="00277215">
      <w:pPr>
        <w:pStyle w:val="NoSpacing"/>
        <w:rPr>
          <w:rFonts w:ascii="Arial" w:hAnsi="Arial" w:cs="Arial"/>
          <w:sz w:val="24"/>
          <w:szCs w:val="28"/>
        </w:rPr>
      </w:pPr>
    </w:p>
    <w:p w14:paraId="4B9394D1" w14:textId="77777777" w:rsidR="003E4E10" w:rsidRPr="00DD1C09" w:rsidRDefault="003E4E10" w:rsidP="003E4E10">
      <w:pPr>
        <w:pStyle w:val="NoSpacing"/>
        <w:rPr>
          <w:rFonts w:ascii="Arial" w:hAnsi="Arial" w:cs="Arial"/>
          <w:sz w:val="24"/>
          <w:szCs w:val="28"/>
        </w:rPr>
      </w:pPr>
      <w:r w:rsidRPr="003E4E10">
        <w:rPr>
          <w:rFonts w:ascii="Arial" w:hAnsi="Arial" w:cs="Arial"/>
          <w:sz w:val="24"/>
          <w:szCs w:val="28"/>
        </w:rPr>
        <w:t>Stress is not always obvious. Sometimes it builds slowly from habits, routines, or patterns you barely notice. When stress comes from hidden sources, it can be harder to manage because you may not realize what is draining you. Identifying these hidden stressors is an important part of protecting your energy and emotional well-being. When you bring more awareness to what is happening under the surface, you can take simple steps to feel better and more balanced. Paying attention to small but steady stressors helps you respond before they grow into bigger problems that affect your health, mindset, and daily life.</w:t>
      </w:r>
    </w:p>
    <w:p w14:paraId="795F8429" w14:textId="77777777" w:rsidR="0038052C" w:rsidRPr="00DD1C09" w:rsidRDefault="0038052C" w:rsidP="003E4E10">
      <w:pPr>
        <w:pStyle w:val="NoSpacing"/>
        <w:rPr>
          <w:rFonts w:ascii="Arial" w:hAnsi="Arial" w:cs="Arial"/>
          <w:sz w:val="24"/>
          <w:szCs w:val="28"/>
        </w:rPr>
      </w:pPr>
    </w:p>
    <w:p w14:paraId="15A7DDD0" w14:textId="77777777" w:rsidR="0038052C" w:rsidRPr="003E4E10" w:rsidRDefault="0038052C" w:rsidP="003E4E10">
      <w:pPr>
        <w:pStyle w:val="NoSpacing"/>
        <w:rPr>
          <w:rFonts w:ascii="Arial" w:hAnsi="Arial" w:cs="Arial"/>
          <w:sz w:val="24"/>
          <w:szCs w:val="28"/>
        </w:rPr>
      </w:pPr>
    </w:p>
    <w:p w14:paraId="51FC178D" w14:textId="77777777" w:rsidR="0038052C" w:rsidRPr="00DD1C09" w:rsidRDefault="003E4E10" w:rsidP="003E4E10">
      <w:pPr>
        <w:pStyle w:val="NoSpacing"/>
        <w:rPr>
          <w:rFonts w:ascii="Arial" w:hAnsi="Arial" w:cs="Arial"/>
          <w:b/>
          <w:bCs/>
          <w:sz w:val="24"/>
          <w:szCs w:val="28"/>
        </w:rPr>
      </w:pPr>
      <w:r w:rsidRPr="003E4E10">
        <w:rPr>
          <w:rFonts w:ascii="Arial" w:hAnsi="Arial" w:cs="Arial"/>
          <w:b/>
          <w:bCs/>
          <w:sz w:val="24"/>
          <w:szCs w:val="28"/>
        </w:rPr>
        <w:t>Recognizing Emotional Suppression Patterns</w:t>
      </w:r>
    </w:p>
    <w:p w14:paraId="264A98B8" w14:textId="77777777" w:rsidR="0038052C" w:rsidRPr="00DD1C09" w:rsidRDefault="003E4E10" w:rsidP="003E4E10">
      <w:pPr>
        <w:pStyle w:val="NoSpacing"/>
        <w:rPr>
          <w:rFonts w:ascii="Arial" w:hAnsi="Arial" w:cs="Arial"/>
          <w:sz w:val="24"/>
          <w:szCs w:val="28"/>
        </w:rPr>
      </w:pPr>
      <w:r w:rsidRPr="003E4E10">
        <w:rPr>
          <w:rFonts w:ascii="Arial" w:hAnsi="Arial" w:cs="Arial"/>
          <w:sz w:val="24"/>
          <w:szCs w:val="28"/>
        </w:rPr>
        <w:br/>
        <w:t xml:space="preserve">Suppressing emotions often feels like a survival tactic, but it creates hidden stress over time. When you avoid dealing with feelings like anger, sadness, or fear, those emotions do not disappear; they settle into your body and mind, creating low-level tension. Pay attention to whether you often distract yourself when emotions arise, minimize your feelings, or avoid expressing needs. </w:t>
      </w:r>
    </w:p>
    <w:p w14:paraId="01C794D9" w14:textId="77777777" w:rsidR="0038052C" w:rsidRPr="00DD1C09" w:rsidRDefault="0038052C" w:rsidP="003E4E10">
      <w:pPr>
        <w:pStyle w:val="NoSpacing"/>
        <w:rPr>
          <w:rFonts w:ascii="Arial" w:hAnsi="Arial" w:cs="Arial"/>
          <w:sz w:val="24"/>
          <w:szCs w:val="28"/>
        </w:rPr>
      </w:pPr>
    </w:p>
    <w:p w14:paraId="77C0F12F" w14:textId="16D1982C" w:rsidR="003E4E10" w:rsidRPr="00DD1C09" w:rsidRDefault="003E4E10" w:rsidP="003E4E10">
      <w:pPr>
        <w:pStyle w:val="NoSpacing"/>
        <w:rPr>
          <w:rFonts w:ascii="Arial" w:hAnsi="Arial" w:cs="Arial"/>
          <w:sz w:val="24"/>
          <w:szCs w:val="28"/>
        </w:rPr>
      </w:pPr>
      <w:r w:rsidRPr="003E4E10">
        <w:rPr>
          <w:rFonts w:ascii="Arial" w:hAnsi="Arial" w:cs="Arial"/>
          <w:sz w:val="24"/>
          <w:szCs w:val="28"/>
        </w:rPr>
        <w:t>Emotional suppression can lead to physical symptoms like tension, fatigue, and irritability. Being honest about your emotions, even privately through journaling or reflection, can relieve this hidden pressure. Giving yourself permission to feel without judgment is a powerful stress release.</w:t>
      </w:r>
    </w:p>
    <w:p w14:paraId="5A62D928" w14:textId="77777777" w:rsidR="0038052C" w:rsidRPr="00DD1C09" w:rsidRDefault="0038052C" w:rsidP="003E4E10">
      <w:pPr>
        <w:pStyle w:val="NoSpacing"/>
        <w:rPr>
          <w:rFonts w:ascii="Arial" w:hAnsi="Arial" w:cs="Arial"/>
          <w:sz w:val="24"/>
          <w:szCs w:val="28"/>
        </w:rPr>
      </w:pPr>
    </w:p>
    <w:p w14:paraId="1910C1F1" w14:textId="77777777" w:rsidR="0038052C" w:rsidRPr="003E4E10" w:rsidRDefault="0038052C" w:rsidP="003E4E10">
      <w:pPr>
        <w:pStyle w:val="NoSpacing"/>
        <w:rPr>
          <w:rFonts w:ascii="Arial" w:hAnsi="Arial" w:cs="Arial"/>
          <w:sz w:val="24"/>
          <w:szCs w:val="28"/>
        </w:rPr>
      </w:pPr>
    </w:p>
    <w:p w14:paraId="46BF10DA" w14:textId="77777777" w:rsidR="0038052C" w:rsidRPr="00DD1C09" w:rsidRDefault="003E4E10" w:rsidP="003E4E10">
      <w:pPr>
        <w:pStyle w:val="NoSpacing"/>
        <w:rPr>
          <w:rFonts w:ascii="Arial" w:hAnsi="Arial" w:cs="Arial"/>
          <w:b/>
          <w:bCs/>
          <w:sz w:val="24"/>
          <w:szCs w:val="28"/>
        </w:rPr>
      </w:pPr>
      <w:r w:rsidRPr="003E4E10">
        <w:rPr>
          <w:rFonts w:ascii="Arial" w:hAnsi="Arial" w:cs="Arial"/>
          <w:b/>
          <w:bCs/>
          <w:sz w:val="24"/>
          <w:szCs w:val="28"/>
        </w:rPr>
        <w:t>Checking for Overscheduling and Overcommitment</w:t>
      </w:r>
    </w:p>
    <w:p w14:paraId="3FF1A16B" w14:textId="32ECEFFA" w:rsidR="003E4E10" w:rsidRPr="00DD1C09" w:rsidRDefault="003E4E10" w:rsidP="003E4E10">
      <w:pPr>
        <w:pStyle w:val="NoSpacing"/>
        <w:rPr>
          <w:rFonts w:ascii="Arial" w:hAnsi="Arial" w:cs="Arial"/>
          <w:sz w:val="24"/>
          <w:szCs w:val="28"/>
        </w:rPr>
      </w:pPr>
      <w:r w:rsidRPr="003E4E10">
        <w:rPr>
          <w:rFonts w:ascii="Arial" w:hAnsi="Arial" w:cs="Arial"/>
          <w:sz w:val="24"/>
          <w:szCs w:val="28"/>
        </w:rPr>
        <w:br/>
        <w:t>Filling your schedule to the brim is a hidden stressor that many people overlook. Constantly rushing from task to task may seem productive, but it slowly wears you down. Take a close look at your calendar and daily routines. Notice if you often feel breathless, behind, or resentful of your commitments. Overscheduling does not leave enough time for recovery, creativity, or genuine connection. You might be saying yes to too many obligations out of habit, guilt, or fear of missing out. Creating more breathing room in your schedule helps you lower your background stress and feel more in control of your days.</w:t>
      </w:r>
    </w:p>
    <w:p w14:paraId="48487F02" w14:textId="77777777" w:rsidR="0038052C" w:rsidRPr="00DD1C09" w:rsidRDefault="0038052C" w:rsidP="003E4E10">
      <w:pPr>
        <w:pStyle w:val="NoSpacing"/>
        <w:rPr>
          <w:rFonts w:ascii="Arial" w:hAnsi="Arial" w:cs="Arial"/>
          <w:sz w:val="24"/>
          <w:szCs w:val="28"/>
        </w:rPr>
      </w:pPr>
    </w:p>
    <w:p w14:paraId="6BA6410D" w14:textId="77777777" w:rsidR="0038052C" w:rsidRPr="003E4E10" w:rsidRDefault="0038052C" w:rsidP="003E4E10">
      <w:pPr>
        <w:pStyle w:val="NoSpacing"/>
        <w:rPr>
          <w:rFonts w:ascii="Arial" w:hAnsi="Arial" w:cs="Arial"/>
          <w:sz w:val="24"/>
          <w:szCs w:val="28"/>
        </w:rPr>
      </w:pPr>
    </w:p>
    <w:p w14:paraId="66EB6D0E" w14:textId="77777777" w:rsidR="0038052C" w:rsidRPr="00DD1C09" w:rsidRDefault="003E4E10" w:rsidP="003E4E10">
      <w:pPr>
        <w:pStyle w:val="NoSpacing"/>
        <w:rPr>
          <w:rFonts w:ascii="Arial" w:hAnsi="Arial" w:cs="Arial"/>
          <w:b/>
          <w:bCs/>
          <w:sz w:val="24"/>
          <w:szCs w:val="28"/>
        </w:rPr>
      </w:pPr>
      <w:r w:rsidRPr="003E4E10">
        <w:rPr>
          <w:rFonts w:ascii="Arial" w:hAnsi="Arial" w:cs="Arial"/>
          <w:b/>
          <w:bCs/>
          <w:sz w:val="24"/>
          <w:szCs w:val="28"/>
        </w:rPr>
        <w:t>Reviewing Your Digital and Media Intake</w:t>
      </w:r>
    </w:p>
    <w:p w14:paraId="33CA5DC3" w14:textId="641A7AF1" w:rsidR="003E4E10" w:rsidRPr="00DD1C09" w:rsidRDefault="003E4E10" w:rsidP="003E4E10">
      <w:pPr>
        <w:pStyle w:val="NoSpacing"/>
        <w:rPr>
          <w:rFonts w:ascii="Arial" w:hAnsi="Arial" w:cs="Arial"/>
          <w:sz w:val="24"/>
          <w:szCs w:val="28"/>
        </w:rPr>
      </w:pPr>
      <w:r w:rsidRPr="003E4E10">
        <w:rPr>
          <w:rFonts w:ascii="Arial" w:hAnsi="Arial" w:cs="Arial"/>
          <w:sz w:val="24"/>
          <w:szCs w:val="28"/>
        </w:rPr>
        <w:br/>
        <w:t xml:space="preserve">Your relationship with technology and media may be quietly adding to your stress levels. Constant exposure to news, notifications, social media updates, and information overload can keep your nervous system in a state of alertness. Check in with how much time you spend scrolling, checking the news, or switching between apps. Notice how you feel after long periods of digital use. If you often feel drained, anxious, or overstimulated, your digital intake may need adjustment. Setting boundaries with </w:t>
      </w:r>
      <w:r w:rsidRPr="003E4E10">
        <w:rPr>
          <w:rFonts w:ascii="Arial" w:hAnsi="Arial" w:cs="Arial"/>
          <w:sz w:val="24"/>
          <w:szCs w:val="28"/>
        </w:rPr>
        <w:lastRenderedPageBreak/>
        <w:t>screens, creating tech-free times, and being mindful about what you consume can significantly reduce this hidden layer of stress.</w:t>
      </w:r>
    </w:p>
    <w:p w14:paraId="62D5D6FC" w14:textId="77777777" w:rsidR="0038052C" w:rsidRPr="00DD1C09" w:rsidRDefault="0038052C" w:rsidP="003E4E10">
      <w:pPr>
        <w:pStyle w:val="NoSpacing"/>
        <w:rPr>
          <w:rFonts w:ascii="Arial" w:hAnsi="Arial" w:cs="Arial"/>
          <w:sz w:val="24"/>
          <w:szCs w:val="28"/>
        </w:rPr>
      </w:pPr>
    </w:p>
    <w:p w14:paraId="27B77CB3" w14:textId="77777777" w:rsidR="0038052C" w:rsidRPr="003E4E10" w:rsidRDefault="0038052C" w:rsidP="003E4E10">
      <w:pPr>
        <w:pStyle w:val="NoSpacing"/>
        <w:rPr>
          <w:rFonts w:ascii="Arial" w:hAnsi="Arial" w:cs="Arial"/>
          <w:sz w:val="24"/>
          <w:szCs w:val="28"/>
        </w:rPr>
      </w:pPr>
    </w:p>
    <w:p w14:paraId="1A48E459" w14:textId="77777777" w:rsidR="0038052C" w:rsidRPr="00DD1C09" w:rsidRDefault="003E4E10" w:rsidP="003E4E10">
      <w:pPr>
        <w:pStyle w:val="NoSpacing"/>
        <w:rPr>
          <w:rFonts w:ascii="Arial" w:hAnsi="Arial" w:cs="Arial"/>
          <w:b/>
          <w:bCs/>
          <w:sz w:val="24"/>
          <w:szCs w:val="28"/>
        </w:rPr>
      </w:pPr>
      <w:r w:rsidRPr="003E4E10">
        <w:rPr>
          <w:rFonts w:ascii="Arial" w:hAnsi="Arial" w:cs="Arial"/>
          <w:b/>
          <w:bCs/>
          <w:sz w:val="24"/>
          <w:szCs w:val="28"/>
        </w:rPr>
        <w:t>Identifying Perfectionism and Inner Pressure</w:t>
      </w:r>
    </w:p>
    <w:p w14:paraId="757BDE26" w14:textId="796CEB24" w:rsidR="003E4E10" w:rsidRPr="00DD1C09" w:rsidRDefault="003E4E10" w:rsidP="003E4E10">
      <w:pPr>
        <w:pStyle w:val="NoSpacing"/>
        <w:rPr>
          <w:rFonts w:ascii="Arial" w:hAnsi="Arial" w:cs="Arial"/>
          <w:sz w:val="24"/>
          <w:szCs w:val="28"/>
        </w:rPr>
      </w:pPr>
      <w:r w:rsidRPr="003E4E10">
        <w:rPr>
          <w:rFonts w:ascii="Arial" w:hAnsi="Arial" w:cs="Arial"/>
          <w:sz w:val="24"/>
          <w:szCs w:val="28"/>
        </w:rPr>
        <w:br/>
        <w:t>Internal pressure to be perfect or perform at a certain level can quietly create chronic stress. Perfectionism often shows up as constant self-criticism, setting impossible standards, or feeling like nothing you do is ever enough. This pressure might not be obvious because it feels normal or even necessary. Pay attention to how often you feel tense about achieving outcomes, fear failure, or procrastinate because of overwhelming expectations. Identifying perfectionism allows you to replace harsh inner dialogue with more compassionate self-talk. Letting go of unrealistic standards makes space for growth, creativity, and emotional resilience without constant underlying tension.</w:t>
      </w:r>
    </w:p>
    <w:p w14:paraId="04F2B761" w14:textId="77777777" w:rsidR="0038052C" w:rsidRPr="00DD1C09" w:rsidRDefault="0038052C" w:rsidP="003E4E10">
      <w:pPr>
        <w:pStyle w:val="NoSpacing"/>
        <w:rPr>
          <w:rFonts w:ascii="Arial" w:hAnsi="Arial" w:cs="Arial"/>
          <w:sz w:val="24"/>
          <w:szCs w:val="28"/>
        </w:rPr>
      </w:pPr>
    </w:p>
    <w:p w14:paraId="18CD59BF" w14:textId="77777777" w:rsidR="0038052C" w:rsidRPr="003E4E10" w:rsidRDefault="0038052C" w:rsidP="003E4E10">
      <w:pPr>
        <w:pStyle w:val="NoSpacing"/>
        <w:rPr>
          <w:rFonts w:ascii="Arial" w:hAnsi="Arial" w:cs="Arial"/>
          <w:sz w:val="24"/>
          <w:szCs w:val="28"/>
        </w:rPr>
      </w:pPr>
    </w:p>
    <w:p w14:paraId="16A896D2" w14:textId="77777777" w:rsidR="0038052C" w:rsidRPr="00DD1C09" w:rsidRDefault="003E4E10" w:rsidP="003E4E10">
      <w:pPr>
        <w:pStyle w:val="NoSpacing"/>
        <w:rPr>
          <w:rFonts w:ascii="Arial" w:hAnsi="Arial" w:cs="Arial"/>
          <w:b/>
          <w:bCs/>
          <w:sz w:val="24"/>
          <w:szCs w:val="28"/>
        </w:rPr>
      </w:pPr>
      <w:r w:rsidRPr="003E4E10">
        <w:rPr>
          <w:rFonts w:ascii="Arial" w:hAnsi="Arial" w:cs="Arial"/>
          <w:b/>
          <w:bCs/>
          <w:sz w:val="24"/>
          <w:szCs w:val="28"/>
        </w:rPr>
        <w:t>Looking at Unclear Boundaries in Relationships</w:t>
      </w:r>
    </w:p>
    <w:p w14:paraId="2C064F9E" w14:textId="18F8AA43" w:rsidR="003E4E10" w:rsidRPr="00DD1C09" w:rsidRDefault="003E4E10" w:rsidP="003E4E10">
      <w:pPr>
        <w:pStyle w:val="NoSpacing"/>
        <w:rPr>
          <w:rFonts w:ascii="Arial" w:hAnsi="Arial" w:cs="Arial"/>
          <w:sz w:val="24"/>
          <w:szCs w:val="28"/>
        </w:rPr>
      </w:pPr>
      <w:r w:rsidRPr="003E4E10">
        <w:rPr>
          <w:rFonts w:ascii="Arial" w:hAnsi="Arial" w:cs="Arial"/>
          <w:sz w:val="24"/>
          <w:szCs w:val="28"/>
        </w:rPr>
        <w:br/>
      </w:r>
      <w:proofErr w:type="spellStart"/>
      <w:r w:rsidRPr="003E4E10">
        <w:rPr>
          <w:rFonts w:ascii="Arial" w:hAnsi="Arial" w:cs="Arial"/>
          <w:sz w:val="24"/>
          <w:szCs w:val="28"/>
        </w:rPr>
        <w:t>Relationships</w:t>
      </w:r>
      <w:proofErr w:type="spellEnd"/>
      <w:r w:rsidRPr="003E4E10">
        <w:rPr>
          <w:rFonts w:ascii="Arial" w:hAnsi="Arial" w:cs="Arial"/>
          <w:sz w:val="24"/>
          <w:szCs w:val="28"/>
        </w:rPr>
        <w:t xml:space="preserve"> are a major part of life, but unclear boundaries can become a hidden source of stress. If you often feel drained after interactions, agree </w:t>
      </w:r>
      <w:proofErr w:type="gramStart"/>
      <w:r w:rsidRPr="003E4E10">
        <w:rPr>
          <w:rFonts w:ascii="Arial" w:hAnsi="Arial" w:cs="Arial"/>
          <w:sz w:val="24"/>
          <w:szCs w:val="28"/>
        </w:rPr>
        <w:t>to</w:t>
      </w:r>
      <w:proofErr w:type="gramEnd"/>
      <w:r w:rsidRPr="003E4E10">
        <w:rPr>
          <w:rFonts w:ascii="Arial" w:hAnsi="Arial" w:cs="Arial"/>
          <w:sz w:val="24"/>
          <w:szCs w:val="28"/>
        </w:rPr>
        <w:t xml:space="preserve"> things you do not want to do, or feel resentful but say nothing, it may be a sign that your boundaries need attention. Unclear limits can lead to emotional exhaustion, resentment, and confusion. Take time to notice where you feel overextended or where your needs are being overlooked. Strengthening your boundaries with kindness and firmness helps protect your energy and lowers your stress. Clear boundaries create healthier, more supportive connections.</w:t>
      </w:r>
    </w:p>
    <w:p w14:paraId="36DE3168" w14:textId="77777777" w:rsidR="0038052C" w:rsidRPr="00DD1C09" w:rsidRDefault="0038052C" w:rsidP="003E4E10">
      <w:pPr>
        <w:pStyle w:val="NoSpacing"/>
        <w:rPr>
          <w:rFonts w:ascii="Arial" w:hAnsi="Arial" w:cs="Arial"/>
          <w:sz w:val="24"/>
          <w:szCs w:val="28"/>
        </w:rPr>
      </w:pPr>
    </w:p>
    <w:p w14:paraId="58D4059B" w14:textId="77777777" w:rsidR="0038052C" w:rsidRPr="003E4E10" w:rsidRDefault="0038052C" w:rsidP="003E4E10">
      <w:pPr>
        <w:pStyle w:val="NoSpacing"/>
        <w:rPr>
          <w:rFonts w:ascii="Arial" w:hAnsi="Arial" w:cs="Arial"/>
          <w:sz w:val="24"/>
          <w:szCs w:val="28"/>
        </w:rPr>
      </w:pPr>
    </w:p>
    <w:p w14:paraId="5798C313" w14:textId="77777777" w:rsidR="0038052C" w:rsidRPr="00DD1C09" w:rsidRDefault="003E4E10" w:rsidP="003E4E10">
      <w:pPr>
        <w:pStyle w:val="NoSpacing"/>
        <w:rPr>
          <w:rFonts w:ascii="Arial" w:hAnsi="Arial" w:cs="Arial"/>
          <w:b/>
          <w:bCs/>
          <w:sz w:val="24"/>
          <w:szCs w:val="28"/>
        </w:rPr>
      </w:pPr>
      <w:r w:rsidRPr="003E4E10">
        <w:rPr>
          <w:rFonts w:ascii="Arial" w:hAnsi="Arial" w:cs="Arial"/>
          <w:b/>
          <w:bCs/>
          <w:sz w:val="24"/>
          <w:szCs w:val="28"/>
        </w:rPr>
        <w:t>Monitoring Environmental Stressors</w:t>
      </w:r>
    </w:p>
    <w:p w14:paraId="092924F6" w14:textId="58E801C5" w:rsidR="003E4E10" w:rsidRPr="00DD1C09" w:rsidRDefault="003E4E10" w:rsidP="003E4E10">
      <w:pPr>
        <w:pStyle w:val="NoSpacing"/>
        <w:rPr>
          <w:rFonts w:ascii="Arial" w:hAnsi="Arial" w:cs="Arial"/>
          <w:sz w:val="24"/>
          <w:szCs w:val="28"/>
        </w:rPr>
      </w:pPr>
      <w:r w:rsidRPr="003E4E10">
        <w:rPr>
          <w:rFonts w:ascii="Arial" w:hAnsi="Arial" w:cs="Arial"/>
          <w:sz w:val="24"/>
          <w:szCs w:val="28"/>
        </w:rPr>
        <w:br/>
        <w:t>Your physical environment can either support your energy or subtly drain it. Clutter, noise, poor lighting, uncomfortable furniture, or chaotic surroundings create low-grade stress even if you do not notice it right away. Pay attention to how your body and mind feel in different spaces. If you often feel restless, anxious, or irritable in certain environments, it may be time to make changes. Simple improvements like clearing clutter, adding plants, adjusting lighting, or creating quiet zones can reduce environmental stress. A more supportive space helps your nervous system relax, making it easier to focus, recharge, and feel calm.</w:t>
      </w:r>
    </w:p>
    <w:p w14:paraId="4FEC12CC" w14:textId="77777777" w:rsidR="0038052C" w:rsidRPr="00DD1C09" w:rsidRDefault="0038052C" w:rsidP="003E4E10">
      <w:pPr>
        <w:pStyle w:val="NoSpacing"/>
        <w:rPr>
          <w:rFonts w:ascii="Arial" w:hAnsi="Arial" w:cs="Arial"/>
          <w:sz w:val="24"/>
          <w:szCs w:val="28"/>
        </w:rPr>
      </w:pPr>
    </w:p>
    <w:p w14:paraId="66BED771" w14:textId="77777777" w:rsidR="0038052C" w:rsidRPr="003E4E10" w:rsidRDefault="0038052C" w:rsidP="003E4E10">
      <w:pPr>
        <w:pStyle w:val="NoSpacing"/>
        <w:rPr>
          <w:rFonts w:ascii="Arial" w:hAnsi="Arial" w:cs="Arial"/>
          <w:sz w:val="24"/>
          <w:szCs w:val="28"/>
        </w:rPr>
      </w:pPr>
    </w:p>
    <w:p w14:paraId="5F10BC26" w14:textId="77777777" w:rsidR="0038052C" w:rsidRPr="00DD1C09" w:rsidRDefault="003E4E10" w:rsidP="003E4E10">
      <w:pPr>
        <w:pStyle w:val="NoSpacing"/>
        <w:rPr>
          <w:rFonts w:ascii="Arial" w:hAnsi="Arial" w:cs="Arial"/>
          <w:b/>
          <w:bCs/>
          <w:sz w:val="24"/>
          <w:szCs w:val="28"/>
        </w:rPr>
      </w:pPr>
      <w:r w:rsidRPr="003E4E10">
        <w:rPr>
          <w:rFonts w:ascii="Arial" w:hAnsi="Arial" w:cs="Arial"/>
          <w:b/>
          <w:bCs/>
          <w:sz w:val="24"/>
          <w:szCs w:val="28"/>
        </w:rPr>
        <w:t>Examining Your Sleep and Recovery Gaps</w:t>
      </w:r>
    </w:p>
    <w:p w14:paraId="0A7BAC90" w14:textId="425C03F6" w:rsidR="003E4E10" w:rsidRPr="00DD1C09" w:rsidRDefault="003E4E10" w:rsidP="003E4E10">
      <w:pPr>
        <w:pStyle w:val="NoSpacing"/>
        <w:rPr>
          <w:rFonts w:ascii="Arial" w:hAnsi="Arial" w:cs="Arial"/>
          <w:sz w:val="24"/>
          <w:szCs w:val="28"/>
        </w:rPr>
      </w:pPr>
      <w:r w:rsidRPr="003E4E10">
        <w:rPr>
          <w:rFonts w:ascii="Arial" w:hAnsi="Arial" w:cs="Arial"/>
          <w:sz w:val="24"/>
          <w:szCs w:val="28"/>
        </w:rPr>
        <w:br/>
        <w:t xml:space="preserve">Sleep and recovery are essential for managing stress, but hidden gaps in these areas can build up tension quickly. You might think you are getting enough rest if you are spending hours in bed, but poor sleep quality or disrupted sleep cycles still impact your body and mind. Notice if you wake up feeling refreshed or still tired. Pay attention to </w:t>
      </w:r>
      <w:r w:rsidRPr="003E4E10">
        <w:rPr>
          <w:rFonts w:ascii="Arial" w:hAnsi="Arial" w:cs="Arial"/>
          <w:sz w:val="24"/>
          <w:szCs w:val="28"/>
        </w:rPr>
        <w:lastRenderedPageBreak/>
        <w:t>how much true downtime you allow yourself during the day. Lack of deep rest weakens your ability to handle daily stressors. Prioritizing consistent, high-quality sleep and adding small recovery practices throughout the day helps rebuild your resilience.</w:t>
      </w:r>
    </w:p>
    <w:p w14:paraId="7484E5D6" w14:textId="77777777" w:rsidR="0038052C" w:rsidRPr="00DD1C09" w:rsidRDefault="0038052C" w:rsidP="003E4E10">
      <w:pPr>
        <w:pStyle w:val="NoSpacing"/>
        <w:rPr>
          <w:rFonts w:ascii="Arial" w:hAnsi="Arial" w:cs="Arial"/>
          <w:sz w:val="24"/>
          <w:szCs w:val="28"/>
        </w:rPr>
      </w:pPr>
    </w:p>
    <w:p w14:paraId="1BB93B1E" w14:textId="77777777" w:rsidR="0038052C" w:rsidRPr="003E4E10" w:rsidRDefault="0038052C" w:rsidP="003E4E10">
      <w:pPr>
        <w:pStyle w:val="NoSpacing"/>
        <w:rPr>
          <w:rFonts w:ascii="Arial" w:hAnsi="Arial" w:cs="Arial"/>
          <w:sz w:val="24"/>
          <w:szCs w:val="28"/>
        </w:rPr>
      </w:pPr>
    </w:p>
    <w:p w14:paraId="0948C017" w14:textId="77777777" w:rsidR="0038052C" w:rsidRPr="00DD1C09" w:rsidRDefault="003E4E10" w:rsidP="003E4E10">
      <w:pPr>
        <w:pStyle w:val="NoSpacing"/>
        <w:rPr>
          <w:rFonts w:ascii="Arial" w:hAnsi="Arial" w:cs="Arial"/>
          <w:b/>
          <w:bCs/>
          <w:sz w:val="24"/>
          <w:szCs w:val="28"/>
        </w:rPr>
      </w:pPr>
      <w:r w:rsidRPr="003E4E10">
        <w:rPr>
          <w:rFonts w:ascii="Arial" w:hAnsi="Arial" w:cs="Arial"/>
          <w:b/>
          <w:bCs/>
          <w:sz w:val="24"/>
          <w:szCs w:val="28"/>
        </w:rPr>
        <w:t>Noticing the “Background Noise” in Your Life</w:t>
      </w:r>
    </w:p>
    <w:p w14:paraId="4597D6D2" w14:textId="2C1DAB7E" w:rsidR="003E4E10" w:rsidRPr="003E4E10" w:rsidRDefault="003E4E10" w:rsidP="003E4E10">
      <w:pPr>
        <w:pStyle w:val="NoSpacing"/>
        <w:rPr>
          <w:rFonts w:ascii="Arial" w:hAnsi="Arial" w:cs="Arial"/>
          <w:sz w:val="24"/>
          <w:szCs w:val="28"/>
        </w:rPr>
      </w:pPr>
      <w:r w:rsidRPr="003E4E10">
        <w:rPr>
          <w:rFonts w:ascii="Arial" w:hAnsi="Arial" w:cs="Arial"/>
          <w:sz w:val="24"/>
          <w:szCs w:val="28"/>
        </w:rPr>
        <w:br/>
        <w:t>Sometimes stress comes from subtle, constant background noise that you have learned to tolerate. This can include low-level worries, tension in relationships, dissatisfaction with routines, or constant mental chatter. Because it is always present, you might not notice how much it affects you. Take time to sit quietly and tune in to what your mind and body are carrying. Notice if there are unresolved issues, nagging tasks, or chronic frustrations creating mental noise. Clearing small stresses one by one, setting stronger limits, or simply acknowledging hidden worries can free up energy and create more peace in your daily life.</w:t>
      </w:r>
    </w:p>
    <w:p w14:paraId="54E2BF46" w14:textId="390D3ABF" w:rsidR="00213210" w:rsidRPr="00DD1C09" w:rsidRDefault="00213210" w:rsidP="003E4E10">
      <w:pPr>
        <w:pStyle w:val="NoSpacing"/>
        <w:rPr>
          <w:rFonts w:ascii="Arial" w:hAnsi="Arial" w:cs="Arial"/>
          <w:sz w:val="24"/>
          <w:szCs w:val="28"/>
        </w:rPr>
      </w:pPr>
    </w:p>
    <w:sectPr w:rsidR="00213210" w:rsidRPr="00DD1C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215"/>
    <w:rsid w:val="000B1F8B"/>
    <w:rsid w:val="00213210"/>
    <w:rsid w:val="00277215"/>
    <w:rsid w:val="00335F21"/>
    <w:rsid w:val="0038052C"/>
    <w:rsid w:val="003E4E10"/>
    <w:rsid w:val="00785D63"/>
    <w:rsid w:val="0099762C"/>
    <w:rsid w:val="00CF487E"/>
    <w:rsid w:val="00DD1C09"/>
    <w:rsid w:val="00E97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3EE5B"/>
  <w15:chartTrackingRefBased/>
  <w15:docId w15:val="{A977A8C0-B81D-4A47-B9C3-48FAA50EB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72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72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72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72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72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72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72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72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72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2772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72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72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72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72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72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72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72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7215"/>
    <w:rPr>
      <w:rFonts w:eastAsiaTheme="majorEastAsia" w:cstheme="majorBidi"/>
      <w:color w:val="272727" w:themeColor="text1" w:themeTint="D8"/>
    </w:rPr>
  </w:style>
  <w:style w:type="paragraph" w:styleId="Title">
    <w:name w:val="Title"/>
    <w:basedOn w:val="Normal"/>
    <w:next w:val="Normal"/>
    <w:link w:val="TitleChar"/>
    <w:uiPriority w:val="10"/>
    <w:qFormat/>
    <w:rsid w:val="002772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72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72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72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7215"/>
    <w:pPr>
      <w:spacing w:before="160"/>
      <w:jc w:val="center"/>
    </w:pPr>
    <w:rPr>
      <w:i/>
      <w:iCs/>
      <w:color w:val="404040" w:themeColor="text1" w:themeTint="BF"/>
    </w:rPr>
  </w:style>
  <w:style w:type="character" w:customStyle="1" w:styleId="QuoteChar">
    <w:name w:val="Quote Char"/>
    <w:basedOn w:val="DefaultParagraphFont"/>
    <w:link w:val="Quote"/>
    <w:uiPriority w:val="29"/>
    <w:rsid w:val="00277215"/>
    <w:rPr>
      <w:i/>
      <w:iCs/>
      <w:color w:val="404040" w:themeColor="text1" w:themeTint="BF"/>
    </w:rPr>
  </w:style>
  <w:style w:type="paragraph" w:styleId="ListParagraph">
    <w:name w:val="List Paragraph"/>
    <w:basedOn w:val="Normal"/>
    <w:uiPriority w:val="34"/>
    <w:qFormat/>
    <w:rsid w:val="00277215"/>
    <w:pPr>
      <w:ind w:left="720"/>
      <w:contextualSpacing/>
    </w:pPr>
  </w:style>
  <w:style w:type="character" w:styleId="IntenseEmphasis">
    <w:name w:val="Intense Emphasis"/>
    <w:basedOn w:val="DefaultParagraphFont"/>
    <w:uiPriority w:val="21"/>
    <w:qFormat/>
    <w:rsid w:val="00277215"/>
    <w:rPr>
      <w:i/>
      <w:iCs/>
      <w:color w:val="0F4761" w:themeColor="accent1" w:themeShade="BF"/>
    </w:rPr>
  </w:style>
  <w:style w:type="paragraph" w:styleId="IntenseQuote">
    <w:name w:val="Intense Quote"/>
    <w:basedOn w:val="Normal"/>
    <w:next w:val="Normal"/>
    <w:link w:val="IntenseQuoteChar"/>
    <w:uiPriority w:val="30"/>
    <w:qFormat/>
    <w:rsid w:val="002772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7215"/>
    <w:rPr>
      <w:i/>
      <w:iCs/>
      <w:color w:val="0F4761" w:themeColor="accent1" w:themeShade="BF"/>
    </w:rPr>
  </w:style>
  <w:style w:type="character" w:styleId="IntenseReference">
    <w:name w:val="Intense Reference"/>
    <w:basedOn w:val="DefaultParagraphFont"/>
    <w:uiPriority w:val="32"/>
    <w:qFormat/>
    <w:rsid w:val="0027721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263890">
      <w:bodyDiv w:val="1"/>
      <w:marLeft w:val="0"/>
      <w:marRight w:val="0"/>
      <w:marTop w:val="0"/>
      <w:marBottom w:val="0"/>
      <w:divBdr>
        <w:top w:val="none" w:sz="0" w:space="0" w:color="auto"/>
        <w:left w:val="none" w:sz="0" w:space="0" w:color="auto"/>
        <w:bottom w:val="none" w:sz="0" w:space="0" w:color="auto"/>
        <w:right w:val="none" w:sz="0" w:space="0" w:color="auto"/>
      </w:divBdr>
    </w:div>
    <w:div w:id="1000623745">
      <w:bodyDiv w:val="1"/>
      <w:marLeft w:val="0"/>
      <w:marRight w:val="0"/>
      <w:marTop w:val="0"/>
      <w:marBottom w:val="0"/>
      <w:divBdr>
        <w:top w:val="none" w:sz="0" w:space="0" w:color="auto"/>
        <w:left w:val="none" w:sz="0" w:space="0" w:color="auto"/>
        <w:bottom w:val="none" w:sz="0" w:space="0" w:color="auto"/>
        <w:right w:val="none" w:sz="0" w:space="0" w:color="auto"/>
      </w:divBdr>
    </w:div>
    <w:div w:id="1393655634">
      <w:bodyDiv w:val="1"/>
      <w:marLeft w:val="0"/>
      <w:marRight w:val="0"/>
      <w:marTop w:val="0"/>
      <w:marBottom w:val="0"/>
      <w:divBdr>
        <w:top w:val="none" w:sz="0" w:space="0" w:color="auto"/>
        <w:left w:val="none" w:sz="0" w:space="0" w:color="auto"/>
        <w:bottom w:val="none" w:sz="0" w:space="0" w:color="auto"/>
        <w:right w:val="none" w:sz="0" w:space="0" w:color="auto"/>
      </w:divBdr>
    </w:div>
    <w:div w:id="170979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913</Words>
  <Characters>5209</Characters>
  <Application>Microsoft Office Word</Application>
  <DocSecurity>0</DocSecurity>
  <Lines>43</Lines>
  <Paragraphs>12</Paragraphs>
  <ScaleCrop>false</ScaleCrop>
  <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2025-04-23T16:07:00Z</dcterms:created>
  <dcterms:modified xsi:type="dcterms:W3CDTF">2025-04-28T18:37:00Z</dcterms:modified>
</cp:coreProperties>
</file>